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F" w:rsidRPr="009777EA" w:rsidRDefault="003A7123" w:rsidP="009777EA">
      <w:pPr>
        <w:jc w:val="center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eastAsia="Calibri" w:hAnsiTheme="majorHAnsi" w:cs="Arial"/>
          <w:sz w:val="24"/>
          <w:szCs w:val="24"/>
        </w:rPr>
        <w:t>Congreso Internacional de Emprendedores</w:t>
      </w:r>
      <w:r w:rsidRPr="009777EA">
        <w:rPr>
          <w:rFonts w:asciiTheme="majorHAnsi" w:eastAsia="Calibri" w:hAnsiTheme="majorHAnsi" w:cs="Arial"/>
          <w:b/>
          <w:sz w:val="24"/>
          <w:szCs w:val="24"/>
        </w:rPr>
        <w:t xml:space="preserve"> “Pilas</w:t>
      </w:r>
      <w:r w:rsidRPr="009777EA">
        <w:rPr>
          <w:rFonts w:asciiTheme="majorHAnsi" w:eastAsia="Calibri" w:hAnsiTheme="majorHAnsi" w:cs="Arial"/>
          <w:sz w:val="24"/>
          <w:szCs w:val="24"/>
        </w:rPr>
        <w:t>”</w:t>
      </w:r>
    </w:p>
    <w:p w:rsidR="009777EA" w:rsidRPr="009777EA" w:rsidRDefault="009777EA" w:rsidP="009777EA">
      <w:pPr>
        <w:jc w:val="both"/>
        <w:rPr>
          <w:rFonts w:asciiTheme="majorHAnsi" w:eastAsia="Calibri" w:hAnsiTheme="majorHAnsi" w:cs="Arial"/>
          <w:sz w:val="24"/>
          <w:szCs w:val="24"/>
        </w:rPr>
      </w:pPr>
    </w:p>
    <w:p w:rsidR="009777EA" w:rsidRDefault="009777EA" w:rsidP="009777EA">
      <w:pPr>
        <w:spacing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E96976"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  <w:t>Pilas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, es organizado por Mundos E junto a la UNC -Facultad de Ciencias Exactas, Físicas y Naturales-</w:t>
      </w:r>
      <w:r w:rsidR="001059B5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 y la UTN – Facultad Regional Tucumán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.</w:t>
      </w:r>
    </w:p>
    <w:p w:rsidR="009777EA" w:rsidRPr="00E96976" w:rsidRDefault="009777EA" w:rsidP="009777EA">
      <w:pPr>
        <w:spacing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La</w:t>
      </w:r>
      <w:r w:rsidRPr="009777EA">
        <w:rPr>
          <w:rFonts w:asciiTheme="majorHAnsi" w:eastAsia="Times New Roman" w:hAnsiTheme="majorHAnsi" w:cs="Arial"/>
          <w:sz w:val="24"/>
          <w:szCs w:val="24"/>
          <w:lang w:val="es-ES" w:eastAsia="es-ES"/>
        </w:rPr>
        <w:t> </w:t>
      </w:r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>UNC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, es una de las Universidades más antiguas y prestigiosas del continente.</w:t>
      </w:r>
      <w:r w:rsidR="001E744A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 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Cumplió 400 años y cuenta con 110.000 alumnos en la actualidad.</w:t>
      </w:r>
      <w:r w:rsidR="001E744A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 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La</w:t>
      </w:r>
      <w:r w:rsidRPr="009777EA">
        <w:rPr>
          <w:rFonts w:asciiTheme="majorHAnsi" w:eastAsia="Times New Roman" w:hAnsiTheme="majorHAnsi" w:cs="Arial"/>
          <w:sz w:val="24"/>
          <w:szCs w:val="24"/>
          <w:lang w:val="es-ES" w:eastAsia="es-ES"/>
        </w:rPr>
        <w:t> </w:t>
      </w:r>
      <w:proofErr w:type="spellStart"/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>FCEFyN</w:t>
      </w:r>
      <w:proofErr w:type="spellEnd"/>
      <w:r w:rsidRPr="009777EA">
        <w:rPr>
          <w:rFonts w:asciiTheme="majorHAnsi" w:eastAsia="Times New Roman" w:hAnsiTheme="majorHAnsi" w:cs="Arial"/>
          <w:sz w:val="24"/>
          <w:szCs w:val="24"/>
          <w:lang w:val="es-ES" w:eastAsia="es-ES"/>
        </w:rPr>
        <w:t> 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de la UNC es un actor fundamental en la formación de Capital Humano para todos los sectores de la sociedad pertenecientes tanto a la Provincia de Córdoba como Argentina. Es referente en formación en  todo el extremo sur del continente americano.</w:t>
      </w:r>
      <w:r w:rsidR="001E744A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 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Desde hace años, codirige la Incubadora de Empresas de la Ciudad de Córdoba conjuntamente con el Gobierno Municipal y la FRC de la Universidad Tecnológica Nacional.</w:t>
      </w:r>
      <w:r w:rsidR="001E744A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 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A través de su Secretaria de Extensión y de sus Centros de Vinculación, coordina y desarrolla permanentemente capacitación y servicios a las empresas dentro de temas de este contexto.</w:t>
      </w:r>
    </w:p>
    <w:p w:rsidR="009777EA" w:rsidRPr="00E96976" w:rsidRDefault="009777EA" w:rsidP="009777EA">
      <w:pPr>
        <w:spacing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>Mundos E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, es una fundación internacional sin fines de lucro, cuyo objetivo es impulsar la Calidad de Vida a través del Desarrollo Emprendedor (</w:t>
      </w:r>
      <w:proofErr w:type="spellStart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Entrepreneurship</w:t>
      </w:r>
      <w:proofErr w:type="spellEnd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) en Iberoamérica.</w:t>
      </w:r>
    </w:p>
    <w:p w:rsidR="009777EA" w:rsidRPr="00E96976" w:rsidRDefault="009777EA" w:rsidP="009777EA">
      <w:pPr>
        <w:spacing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>Universidad Tecnológica Nacional -  Facultad Regional Tucumán</w:t>
      </w:r>
      <w:r w:rsidR="008C32FB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 xml:space="preserve">, </w:t>
      </w:r>
      <w:r w:rsidR="008C32FB" w:rsidRPr="008C32FB"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  <w:t>l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a Dirección de Vinculación Tecnológica ha sido un actor movilizador y generador de espacios de transformación a través de programas nacionales y locales, fomentando el </w:t>
      </w:r>
      <w:proofErr w:type="spellStart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emprendedorismo</w:t>
      </w:r>
      <w:proofErr w:type="spellEnd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 y la transformación del rol de la universidad como agente de cambio y desarrollo regional. </w:t>
      </w:r>
      <w:r w:rsidR="001E744A"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 </w:t>
      </w:r>
    </w:p>
    <w:p w:rsidR="003A7123" w:rsidRPr="009777EA" w:rsidRDefault="003A7123" w:rsidP="009777EA">
      <w:pPr>
        <w:ind w:firstLine="2410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3A7123" w:rsidRPr="009777EA" w:rsidRDefault="003A7123" w:rsidP="009777EA">
      <w:pPr>
        <w:jc w:val="both"/>
        <w:rPr>
          <w:rFonts w:asciiTheme="majorHAnsi" w:eastAsia="Calibri" w:hAnsiTheme="majorHAnsi" w:cs="Arial"/>
          <w:sz w:val="24"/>
          <w:szCs w:val="24"/>
        </w:rPr>
      </w:pPr>
      <w:r w:rsidRPr="009777EA">
        <w:rPr>
          <w:rFonts w:asciiTheme="majorHAnsi" w:eastAsia="Calibri" w:hAnsiTheme="majorHAnsi" w:cs="Arial"/>
          <w:sz w:val="24"/>
          <w:szCs w:val="24"/>
        </w:rPr>
        <w:t xml:space="preserve">Dicho evento se desarrollará los días </w:t>
      </w:r>
      <w:r w:rsidRPr="009777EA">
        <w:rPr>
          <w:rFonts w:asciiTheme="majorHAnsi" w:eastAsia="Calibri" w:hAnsiTheme="majorHAnsi" w:cs="Arial"/>
          <w:b/>
          <w:sz w:val="24"/>
          <w:szCs w:val="24"/>
        </w:rPr>
        <w:t>22. 23 y 24 de noviembre a partir de las 09:00 hs. Y hasta las 19:00 hs.</w:t>
      </w:r>
      <w:r w:rsidRPr="009777EA">
        <w:rPr>
          <w:rFonts w:asciiTheme="majorHAnsi" w:eastAsia="Calibri" w:hAnsiTheme="majorHAnsi" w:cs="Arial"/>
          <w:sz w:val="24"/>
          <w:szCs w:val="24"/>
        </w:rPr>
        <w:t xml:space="preserve">, en </w:t>
      </w:r>
      <w:r w:rsidR="003D37E6">
        <w:rPr>
          <w:rFonts w:asciiTheme="majorHAnsi" w:eastAsia="Calibri" w:hAnsiTheme="majorHAnsi" w:cs="Arial"/>
          <w:sz w:val="24"/>
          <w:szCs w:val="24"/>
        </w:rPr>
        <w:t>el</w:t>
      </w:r>
      <w:r w:rsidRPr="009777EA">
        <w:rPr>
          <w:rFonts w:asciiTheme="majorHAnsi" w:eastAsia="Calibri" w:hAnsiTheme="majorHAnsi" w:cs="Arial"/>
          <w:sz w:val="24"/>
          <w:szCs w:val="24"/>
        </w:rPr>
        <w:t xml:space="preserve"> Aula Magna</w:t>
      </w:r>
      <w:r w:rsidR="003D37E6">
        <w:rPr>
          <w:rFonts w:asciiTheme="majorHAnsi" w:eastAsia="Calibri" w:hAnsiTheme="majorHAnsi" w:cs="Arial"/>
          <w:sz w:val="24"/>
          <w:szCs w:val="24"/>
        </w:rPr>
        <w:t xml:space="preserve"> de la UTN – FRT</w:t>
      </w:r>
      <w:r w:rsidRPr="009777EA">
        <w:rPr>
          <w:rFonts w:asciiTheme="majorHAnsi" w:eastAsia="Calibri" w:hAnsiTheme="majorHAnsi" w:cs="Arial"/>
          <w:sz w:val="24"/>
          <w:szCs w:val="24"/>
        </w:rPr>
        <w:t>.</w:t>
      </w:r>
    </w:p>
    <w:p w:rsidR="00354BAB" w:rsidRPr="009777EA" w:rsidRDefault="00354BAB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3D37E6">
        <w:rPr>
          <w:rFonts w:asciiTheme="majorHAnsi" w:hAnsiTheme="majorHAnsi" w:cs="Arial"/>
          <w:sz w:val="24"/>
          <w:szCs w:val="24"/>
        </w:rPr>
        <w:t>Pilas</w:t>
      </w:r>
      <w:r w:rsidRPr="009777EA">
        <w:rPr>
          <w:rFonts w:asciiTheme="majorHAnsi" w:hAnsiTheme="majorHAnsi" w:cs="Arial"/>
          <w:sz w:val="24"/>
          <w:szCs w:val="24"/>
        </w:rPr>
        <w:t xml:space="preserve"> nace para Impulsar el Desarrollo Emprendedor de ciudades de Iberoamérica, a través de un Programa vivencial que motive a los Jóvenes a emprender.</w:t>
      </w:r>
    </w:p>
    <w:p w:rsidR="009C5F65" w:rsidRPr="009777EA" w:rsidRDefault="009C5F65" w:rsidP="003D37E6">
      <w:pPr>
        <w:jc w:val="both"/>
        <w:rPr>
          <w:rFonts w:asciiTheme="majorHAnsi" w:eastAsia="Calibri" w:hAnsiTheme="majorHAnsi" w:cs="Arial"/>
          <w:sz w:val="24"/>
          <w:szCs w:val="24"/>
        </w:rPr>
      </w:pPr>
      <w:r w:rsidRPr="009777EA">
        <w:rPr>
          <w:rFonts w:asciiTheme="majorHAnsi" w:eastAsia="Calibri" w:hAnsiTheme="majorHAnsi" w:cs="Arial"/>
          <w:sz w:val="24"/>
          <w:szCs w:val="24"/>
        </w:rPr>
        <w:t>El Objetivo del Encuentro es:</w:t>
      </w:r>
    </w:p>
    <w:p w:rsidR="009C5F65" w:rsidRPr="009777EA" w:rsidRDefault="009C5F65" w:rsidP="009777EA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Theme="majorHAnsi" w:eastAsia="Calibri" w:hAnsiTheme="majorHAnsi" w:cs="Arial"/>
          <w:sz w:val="24"/>
          <w:szCs w:val="24"/>
        </w:rPr>
      </w:pPr>
      <w:r w:rsidRPr="009777EA">
        <w:rPr>
          <w:rFonts w:asciiTheme="majorHAnsi" w:eastAsia="Calibri" w:hAnsiTheme="majorHAnsi" w:cs="Arial"/>
          <w:sz w:val="24"/>
          <w:szCs w:val="24"/>
        </w:rPr>
        <w:t>Contribuir el espíritu emprendedor, liderazgo y trabajo en equipo.</w:t>
      </w:r>
    </w:p>
    <w:p w:rsidR="009C5F65" w:rsidRPr="009777EA" w:rsidRDefault="009C5F65" w:rsidP="009777EA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Theme="majorHAnsi" w:eastAsia="Calibri" w:hAnsiTheme="majorHAnsi" w:cs="Arial"/>
          <w:sz w:val="24"/>
          <w:szCs w:val="24"/>
        </w:rPr>
      </w:pPr>
      <w:r w:rsidRPr="009777EA">
        <w:rPr>
          <w:rFonts w:asciiTheme="majorHAnsi" w:eastAsia="Calibri" w:hAnsiTheme="majorHAnsi" w:cs="Arial"/>
          <w:sz w:val="24"/>
          <w:szCs w:val="24"/>
        </w:rPr>
        <w:t>Creación de negocios innovadores y con RSE (Responsabilidad Social Empresaria).</w:t>
      </w:r>
    </w:p>
    <w:p w:rsidR="009C5F65" w:rsidRPr="009777EA" w:rsidRDefault="009C5F65" w:rsidP="009777EA">
      <w:pPr>
        <w:numPr>
          <w:ilvl w:val="0"/>
          <w:numId w:val="1"/>
        </w:numPr>
        <w:spacing w:line="240" w:lineRule="auto"/>
        <w:ind w:left="0" w:firstLine="284"/>
        <w:jc w:val="both"/>
        <w:rPr>
          <w:rFonts w:asciiTheme="majorHAnsi" w:eastAsia="Calibri" w:hAnsiTheme="majorHAnsi" w:cs="Arial"/>
          <w:sz w:val="24"/>
          <w:szCs w:val="24"/>
        </w:rPr>
      </w:pPr>
      <w:r w:rsidRPr="009777EA">
        <w:rPr>
          <w:rFonts w:asciiTheme="majorHAnsi" w:eastAsia="Calibri" w:hAnsiTheme="majorHAnsi" w:cs="Arial"/>
          <w:sz w:val="24"/>
          <w:szCs w:val="24"/>
        </w:rPr>
        <w:t>Crear una red internacional de emprendedores.</w:t>
      </w:r>
    </w:p>
    <w:p w:rsidR="003D37E6" w:rsidRDefault="003D37E6" w:rsidP="003D37E6">
      <w:pPr>
        <w:jc w:val="both"/>
        <w:rPr>
          <w:rFonts w:asciiTheme="majorHAnsi" w:eastAsia="Calibri" w:hAnsiTheme="majorHAnsi" w:cs="Arial"/>
          <w:sz w:val="24"/>
          <w:szCs w:val="24"/>
        </w:rPr>
      </w:pPr>
    </w:p>
    <w:p w:rsidR="009C5F65" w:rsidRPr="009777EA" w:rsidRDefault="009C5F65" w:rsidP="003D37E6">
      <w:pPr>
        <w:jc w:val="both"/>
        <w:rPr>
          <w:rFonts w:asciiTheme="majorHAnsi" w:eastAsia="Calibri" w:hAnsiTheme="majorHAnsi" w:cs="Arial"/>
          <w:sz w:val="24"/>
          <w:szCs w:val="24"/>
        </w:rPr>
      </w:pPr>
      <w:r w:rsidRPr="009777EA">
        <w:rPr>
          <w:rFonts w:asciiTheme="majorHAnsi" w:eastAsia="Calibri" w:hAnsiTheme="majorHAnsi" w:cs="Arial"/>
          <w:sz w:val="24"/>
          <w:szCs w:val="24"/>
        </w:rPr>
        <w:lastRenderedPageBreak/>
        <w:t xml:space="preserve">Pilas cuenta a nivel mundial con 24 ediciones previas, 12 países presentes y 70 universidades. En Tucumán será la tercera edición. En el 2009 y 2010 hubo más de 100 inscriptos respectivamente. Los eventos contaron con numerosos  sponsors y apoyos institucionales, siendo una de las experiencias más movilizadoras que colaboro a que Tucumán sea uno de los Polos de </w:t>
      </w:r>
      <w:proofErr w:type="spellStart"/>
      <w:r w:rsidRPr="009777EA">
        <w:rPr>
          <w:rFonts w:asciiTheme="majorHAnsi" w:eastAsia="Calibri" w:hAnsiTheme="majorHAnsi" w:cs="Arial"/>
          <w:sz w:val="24"/>
          <w:szCs w:val="24"/>
        </w:rPr>
        <w:t>Emprendedorismo</w:t>
      </w:r>
      <w:proofErr w:type="spellEnd"/>
      <w:r w:rsidRPr="009777EA">
        <w:rPr>
          <w:rFonts w:asciiTheme="majorHAnsi" w:eastAsia="Calibri" w:hAnsiTheme="majorHAnsi" w:cs="Arial"/>
          <w:sz w:val="24"/>
          <w:szCs w:val="24"/>
        </w:rPr>
        <w:t xml:space="preserve"> del NOA.</w:t>
      </w:r>
    </w:p>
    <w:p w:rsidR="00354BAB" w:rsidRPr="009777EA" w:rsidRDefault="00354BAB" w:rsidP="009777EA">
      <w:pPr>
        <w:spacing w:line="240" w:lineRule="auto"/>
        <w:jc w:val="both"/>
        <w:textAlignment w:val="baseline"/>
        <w:outlineLvl w:val="0"/>
        <w:rPr>
          <w:rFonts w:asciiTheme="majorHAnsi" w:eastAsia="Times New Roman" w:hAnsiTheme="majorHAnsi" w:cs="Arial"/>
          <w:caps/>
          <w:spacing w:val="-12"/>
          <w:kern w:val="36"/>
          <w:sz w:val="24"/>
          <w:szCs w:val="24"/>
          <w:lang w:eastAsia="es-AR"/>
        </w:rPr>
      </w:pPr>
      <w:bookmarkStart w:id="0" w:name="quees"/>
      <w:r w:rsidRPr="009777EA">
        <w:rPr>
          <w:rFonts w:asciiTheme="majorHAnsi" w:eastAsia="Times New Roman" w:hAnsiTheme="majorHAnsi" w:cs="Arial"/>
          <w:caps/>
          <w:spacing w:val="-12"/>
          <w:kern w:val="36"/>
          <w:sz w:val="24"/>
          <w:szCs w:val="24"/>
          <w:bdr w:val="none" w:sz="0" w:space="0" w:color="auto" w:frame="1"/>
          <w:lang w:eastAsia="es-AR"/>
        </w:rPr>
        <w:t>¿QUE ES PILAS?</w:t>
      </w:r>
      <w:bookmarkEnd w:id="0"/>
    </w:p>
    <w:p w:rsidR="00354BAB" w:rsidRPr="009777EA" w:rsidRDefault="00354BAB" w:rsidP="009777EA">
      <w:pPr>
        <w:spacing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es-AR"/>
        </w:rPr>
      </w:pPr>
      <w:r w:rsidRPr="009777EA">
        <w:rPr>
          <w:rFonts w:asciiTheme="majorHAnsi" w:eastAsia="Times New Roman" w:hAnsiTheme="majorHAnsi" w:cs="Arial"/>
          <w:sz w:val="24"/>
          <w:szCs w:val="24"/>
          <w:lang w:eastAsia="es-AR"/>
        </w:rPr>
        <w:t>PILAS es un encuentro emprendedor. Un lugar para inspirarnos y adquirir herramientas para convertir ideas en realidades.</w:t>
      </w:r>
    </w:p>
    <w:p w:rsidR="00354BAB" w:rsidRPr="009777EA" w:rsidRDefault="00354BAB" w:rsidP="00352162">
      <w:pPr>
        <w:pStyle w:val="Ttulo1"/>
        <w:spacing w:before="0" w:beforeAutospacing="0" w:after="200" w:afterAutospacing="0"/>
        <w:jc w:val="both"/>
        <w:textAlignment w:val="baseline"/>
        <w:rPr>
          <w:rFonts w:asciiTheme="majorHAnsi" w:hAnsiTheme="majorHAnsi" w:cs="Arial"/>
          <w:b w:val="0"/>
          <w:bCs w:val="0"/>
          <w:caps/>
          <w:spacing w:val="-12"/>
          <w:sz w:val="24"/>
          <w:szCs w:val="24"/>
        </w:rPr>
      </w:pPr>
      <w:bookmarkStart w:id="1" w:name="quienes_participan"/>
      <w:r w:rsidRPr="009777EA">
        <w:rPr>
          <w:rFonts w:asciiTheme="majorHAnsi" w:hAnsiTheme="majorHAnsi" w:cs="Arial"/>
          <w:b w:val="0"/>
          <w:bCs w:val="0"/>
          <w:caps/>
          <w:spacing w:val="-12"/>
          <w:sz w:val="24"/>
          <w:szCs w:val="24"/>
          <w:bdr w:val="none" w:sz="0" w:space="0" w:color="auto" w:frame="1"/>
        </w:rPr>
        <w:t>¿QUIÉNES PARTICIPAN?</w:t>
      </w:r>
      <w:bookmarkEnd w:id="1"/>
    </w:p>
    <w:p w:rsidR="00354BAB" w:rsidRPr="009777EA" w:rsidRDefault="00354BAB" w:rsidP="00352162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hAnsiTheme="majorHAnsi" w:cs="Arial"/>
        </w:rPr>
      </w:pPr>
      <w:r w:rsidRPr="009777EA">
        <w:rPr>
          <w:rFonts w:asciiTheme="majorHAnsi" w:hAnsiTheme="majorHAnsi" w:cs="Arial"/>
        </w:rPr>
        <w:t>Jóvenes con actitud y deseos de construir su propio futuro. Destinado a Jóvenes universitarios, profesionales, emprendedores y empresarios que quieran crear/potenciar su empresa o profesión.</w:t>
      </w:r>
    </w:p>
    <w:p w:rsidR="00354BAB" w:rsidRPr="009777EA" w:rsidRDefault="00354BAB" w:rsidP="00352162">
      <w:pPr>
        <w:pStyle w:val="Ttulo1"/>
        <w:spacing w:before="0" w:beforeAutospacing="0" w:after="200" w:afterAutospacing="0"/>
        <w:jc w:val="both"/>
        <w:textAlignment w:val="baseline"/>
        <w:rPr>
          <w:rFonts w:asciiTheme="majorHAnsi" w:hAnsiTheme="majorHAnsi" w:cs="Arial"/>
          <w:b w:val="0"/>
          <w:bCs w:val="0"/>
          <w:caps/>
          <w:spacing w:val="-12"/>
          <w:sz w:val="24"/>
          <w:szCs w:val="24"/>
        </w:rPr>
      </w:pPr>
      <w:bookmarkStart w:id="2" w:name="contenidos"/>
      <w:r w:rsidRPr="009777EA">
        <w:rPr>
          <w:rFonts w:asciiTheme="majorHAnsi" w:hAnsiTheme="majorHAnsi" w:cs="Arial"/>
          <w:b w:val="0"/>
          <w:bCs w:val="0"/>
          <w:caps/>
          <w:spacing w:val="-12"/>
          <w:sz w:val="24"/>
          <w:szCs w:val="24"/>
          <w:bdr w:val="none" w:sz="0" w:space="0" w:color="auto" w:frame="1"/>
        </w:rPr>
        <w:t>CONTENIDOS:</w:t>
      </w:r>
      <w:bookmarkEnd w:id="2"/>
    </w:p>
    <w:p w:rsidR="00354BAB" w:rsidRPr="009777EA" w:rsidRDefault="00354BAB" w:rsidP="00352162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hAnsiTheme="majorHAnsi" w:cs="Arial"/>
        </w:rPr>
      </w:pPr>
      <w:r w:rsidRPr="009777EA">
        <w:rPr>
          <w:rFonts w:asciiTheme="majorHAnsi" w:hAnsiTheme="majorHAnsi" w:cs="Arial"/>
        </w:rPr>
        <w:t>A lo largo de 3 días, vivirás 2 grandes momentos:</w:t>
      </w:r>
    </w:p>
    <w:p w:rsidR="006A643A" w:rsidRDefault="006A643A" w:rsidP="009777EA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4F67F1">
        <w:rPr>
          <w:rFonts w:asciiTheme="majorHAnsi" w:hAnsiTheme="majorHAnsi" w:cs="Arial"/>
          <w:b/>
          <w:sz w:val="24"/>
          <w:szCs w:val="24"/>
        </w:rPr>
        <w:t xml:space="preserve">Pilas </w:t>
      </w:r>
      <w:proofErr w:type="spellStart"/>
      <w:r w:rsidRPr="004F67F1">
        <w:rPr>
          <w:rFonts w:asciiTheme="majorHAnsi" w:hAnsiTheme="majorHAnsi" w:cs="Arial"/>
          <w:b/>
          <w:sz w:val="24"/>
          <w:szCs w:val="24"/>
        </w:rPr>
        <w:t>Forum</w:t>
      </w:r>
      <w:proofErr w:type="spellEnd"/>
      <w:r w:rsidRPr="004F67F1">
        <w:rPr>
          <w:rFonts w:asciiTheme="majorHAnsi" w:hAnsiTheme="majorHAnsi" w:cs="Arial"/>
          <w:b/>
          <w:sz w:val="24"/>
          <w:szCs w:val="24"/>
        </w:rPr>
        <w:t>: Conferencias inspiradoras.</w:t>
      </w:r>
      <w:r w:rsidR="004F67F1" w:rsidRPr="004F67F1">
        <w:rPr>
          <w:rFonts w:asciiTheme="majorHAnsi" w:hAnsiTheme="majorHAnsi" w:cs="Arial"/>
          <w:b/>
          <w:sz w:val="24"/>
          <w:szCs w:val="24"/>
        </w:rPr>
        <w:t xml:space="preserve"> (</w:t>
      </w:r>
      <w:r w:rsidRPr="004F67F1">
        <w:rPr>
          <w:rFonts w:asciiTheme="majorHAnsi" w:hAnsiTheme="majorHAnsi" w:cs="Arial"/>
          <w:b/>
          <w:sz w:val="24"/>
          <w:szCs w:val="24"/>
        </w:rPr>
        <w:t>22 de Noviembre</w:t>
      </w:r>
      <w:r w:rsidR="004F67F1" w:rsidRPr="004F67F1">
        <w:rPr>
          <w:rFonts w:asciiTheme="majorHAnsi" w:hAnsiTheme="majorHAnsi" w:cs="Arial"/>
          <w:b/>
          <w:sz w:val="24"/>
          <w:szCs w:val="24"/>
        </w:rPr>
        <w:t>)</w:t>
      </w:r>
      <w:r w:rsidR="004F67F1">
        <w:rPr>
          <w:rFonts w:asciiTheme="majorHAnsi" w:hAnsiTheme="majorHAnsi" w:cs="Arial"/>
          <w:b/>
          <w:sz w:val="24"/>
          <w:szCs w:val="24"/>
        </w:rPr>
        <w:t>.</w:t>
      </w:r>
    </w:p>
    <w:p w:rsidR="006A643A" w:rsidRPr="009777EA" w:rsidRDefault="006A643A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 xml:space="preserve">El primer día es el PILAS </w:t>
      </w:r>
      <w:proofErr w:type="spellStart"/>
      <w:r w:rsidRPr="009777EA">
        <w:rPr>
          <w:rFonts w:asciiTheme="majorHAnsi" w:hAnsiTheme="majorHAnsi" w:cs="Arial"/>
          <w:sz w:val="24"/>
          <w:szCs w:val="24"/>
        </w:rPr>
        <w:t>Forum</w:t>
      </w:r>
      <w:proofErr w:type="spellEnd"/>
      <w:r w:rsidRPr="009777EA">
        <w:rPr>
          <w:rFonts w:asciiTheme="majorHAnsi" w:hAnsiTheme="majorHAnsi" w:cs="Arial"/>
          <w:sz w:val="24"/>
          <w:szCs w:val="24"/>
        </w:rPr>
        <w:t>: Una tarde para expandir tu espíritu emprendedor y conocer impactantes historias de emprendimientos contadas por sus propios protagonistas.</w:t>
      </w:r>
    </w:p>
    <w:p w:rsidR="006A643A" w:rsidRPr="009777EA" w:rsidRDefault="006A643A" w:rsidP="009777EA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Panel de Emprendedores</w:t>
      </w:r>
    </w:p>
    <w:p w:rsidR="00CF7C3C" w:rsidRPr="009777EA" w:rsidRDefault="00CF7C3C" w:rsidP="009777EA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Dinámica de Liderazgo.</w:t>
      </w:r>
    </w:p>
    <w:p w:rsidR="00CF7C3C" w:rsidRPr="009777EA" w:rsidRDefault="00CF7C3C" w:rsidP="009777EA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Conferencia Inspiradora.</w:t>
      </w:r>
    </w:p>
    <w:p w:rsidR="00CF7C3C" w:rsidRPr="009777EA" w:rsidRDefault="00CF7C3C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 xml:space="preserve">Disertantes: </w:t>
      </w:r>
    </w:p>
    <w:p w:rsidR="00CF7C3C" w:rsidRPr="009777EA" w:rsidRDefault="00CF7C3C" w:rsidP="0035216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Edgardo Donato – Mundos E</w:t>
      </w:r>
    </w:p>
    <w:p w:rsidR="00CF7C3C" w:rsidRPr="009777EA" w:rsidRDefault="00CF7C3C" w:rsidP="0035216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Fundador y Director General de la Fundación Mundos E.</w:t>
      </w:r>
    </w:p>
    <w:p w:rsidR="00CF7C3C" w:rsidRPr="009777EA" w:rsidRDefault="00CF7C3C" w:rsidP="0035216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Lic. en Admini</w:t>
      </w:r>
      <w:r w:rsidR="00352162">
        <w:rPr>
          <w:rFonts w:asciiTheme="majorHAnsi" w:hAnsiTheme="majorHAnsi" w:cs="Arial"/>
          <w:sz w:val="24"/>
          <w:szCs w:val="24"/>
        </w:rPr>
        <w:t>stración y Contador Público UNC.</w:t>
      </w:r>
    </w:p>
    <w:p w:rsidR="00CF7C3C" w:rsidRPr="009777EA" w:rsidRDefault="00B33A41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 xml:space="preserve">Creador del CE UES21 (Centro de Emprendedores de la Universidad Siglo 21) e impulsor del Programa Emprendedores de la UNC – </w:t>
      </w:r>
      <w:proofErr w:type="spellStart"/>
      <w:r w:rsidRPr="009777EA">
        <w:rPr>
          <w:rFonts w:asciiTheme="majorHAnsi" w:hAnsiTheme="majorHAnsi" w:cs="Arial"/>
          <w:sz w:val="24"/>
          <w:szCs w:val="24"/>
        </w:rPr>
        <w:t>FCEFyN</w:t>
      </w:r>
      <w:proofErr w:type="spellEnd"/>
      <w:r w:rsidRPr="009777EA">
        <w:rPr>
          <w:rFonts w:asciiTheme="majorHAnsi" w:hAnsiTheme="majorHAnsi" w:cs="Arial"/>
          <w:sz w:val="24"/>
          <w:szCs w:val="24"/>
        </w:rPr>
        <w:t xml:space="preserve"> – Fundador y Director General por 10 años (1995-2004) de la Fundación Junior </w:t>
      </w:r>
      <w:proofErr w:type="spellStart"/>
      <w:r w:rsidRPr="009777EA">
        <w:rPr>
          <w:rFonts w:asciiTheme="majorHAnsi" w:hAnsiTheme="majorHAnsi" w:cs="Arial"/>
          <w:sz w:val="24"/>
          <w:szCs w:val="24"/>
        </w:rPr>
        <w:t>Achievement</w:t>
      </w:r>
      <w:proofErr w:type="spellEnd"/>
      <w:r w:rsidRPr="009777EA">
        <w:rPr>
          <w:rFonts w:asciiTheme="majorHAnsi" w:hAnsiTheme="majorHAnsi" w:cs="Arial"/>
          <w:sz w:val="24"/>
          <w:szCs w:val="24"/>
        </w:rPr>
        <w:t xml:space="preserve"> Córdoba. Creador junto a su equipo del FIE Argentina inspirado en FIF de México.</w:t>
      </w:r>
    </w:p>
    <w:p w:rsidR="00C86FC0" w:rsidRDefault="00C86FC0" w:rsidP="009777EA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4F67F1">
        <w:rPr>
          <w:rFonts w:asciiTheme="majorHAnsi" w:hAnsiTheme="majorHAnsi" w:cs="Arial"/>
          <w:b/>
          <w:sz w:val="24"/>
          <w:szCs w:val="24"/>
        </w:rPr>
        <w:t xml:space="preserve">PILAS </w:t>
      </w:r>
      <w:proofErr w:type="spellStart"/>
      <w:r w:rsidRPr="004F67F1">
        <w:rPr>
          <w:rFonts w:asciiTheme="majorHAnsi" w:hAnsiTheme="majorHAnsi" w:cs="Arial"/>
          <w:b/>
          <w:sz w:val="24"/>
          <w:szCs w:val="24"/>
        </w:rPr>
        <w:t>StartOn</w:t>
      </w:r>
      <w:proofErr w:type="spellEnd"/>
      <w:r w:rsidRPr="004F67F1">
        <w:rPr>
          <w:rFonts w:asciiTheme="majorHAnsi" w:hAnsiTheme="majorHAnsi" w:cs="Arial"/>
          <w:b/>
          <w:sz w:val="24"/>
          <w:szCs w:val="24"/>
        </w:rPr>
        <w:t xml:space="preserve"> -  Simulador de Negocios</w:t>
      </w:r>
      <w:r w:rsidR="004F67F1" w:rsidRPr="004F67F1">
        <w:rPr>
          <w:rFonts w:asciiTheme="majorHAnsi" w:hAnsiTheme="majorHAnsi" w:cs="Arial"/>
          <w:b/>
          <w:sz w:val="24"/>
          <w:szCs w:val="24"/>
        </w:rPr>
        <w:t>. (</w:t>
      </w:r>
      <w:r w:rsidRPr="004F67F1">
        <w:rPr>
          <w:rFonts w:asciiTheme="majorHAnsi" w:hAnsiTheme="majorHAnsi" w:cs="Arial"/>
          <w:b/>
          <w:sz w:val="24"/>
          <w:szCs w:val="24"/>
        </w:rPr>
        <w:t>23 y 24 de Noviembre</w:t>
      </w:r>
      <w:r w:rsidR="004F67F1" w:rsidRPr="004F67F1">
        <w:rPr>
          <w:rFonts w:asciiTheme="majorHAnsi" w:hAnsiTheme="majorHAnsi" w:cs="Arial"/>
          <w:b/>
          <w:sz w:val="24"/>
          <w:szCs w:val="24"/>
        </w:rPr>
        <w:t>).</w:t>
      </w:r>
    </w:p>
    <w:p w:rsidR="00C86FC0" w:rsidRPr="009777EA" w:rsidRDefault="00C86FC0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 xml:space="preserve">Durante los dos días siguientes al Pilas </w:t>
      </w:r>
      <w:proofErr w:type="spellStart"/>
      <w:r w:rsidRPr="009777EA">
        <w:rPr>
          <w:rFonts w:asciiTheme="majorHAnsi" w:hAnsiTheme="majorHAnsi" w:cs="Arial"/>
          <w:sz w:val="24"/>
          <w:szCs w:val="24"/>
        </w:rPr>
        <w:t>FOrum</w:t>
      </w:r>
      <w:proofErr w:type="spellEnd"/>
      <w:r w:rsidR="00DF1932" w:rsidRPr="009777EA">
        <w:rPr>
          <w:rFonts w:asciiTheme="majorHAnsi" w:hAnsiTheme="majorHAnsi" w:cs="Arial"/>
          <w:sz w:val="24"/>
          <w:szCs w:val="24"/>
        </w:rPr>
        <w:t xml:space="preserve">, podrás competir en el apasionante simulador </w:t>
      </w:r>
      <w:proofErr w:type="spellStart"/>
      <w:r w:rsidR="00DF1932" w:rsidRPr="009777EA">
        <w:rPr>
          <w:rFonts w:asciiTheme="majorHAnsi" w:hAnsiTheme="majorHAnsi" w:cs="Arial"/>
          <w:sz w:val="24"/>
          <w:szCs w:val="24"/>
        </w:rPr>
        <w:t>StartOn</w:t>
      </w:r>
      <w:proofErr w:type="spellEnd"/>
      <w:proofErr w:type="gramStart"/>
      <w:r w:rsidR="00307F25" w:rsidRPr="009777EA">
        <w:rPr>
          <w:rFonts w:asciiTheme="majorHAnsi" w:hAnsiTheme="majorHAnsi" w:cs="Arial"/>
          <w:sz w:val="24"/>
          <w:szCs w:val="24"/>
        </w:rPr>
        <w:t>!.</w:t>
      </w:r>
      <w:proofErr w:type="gramEnd"/>
    </w:p>
    <w:p w:rsidR="00307F25" w:rsidRPr="009777EA" w:rsidRDefault="00307F25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lastRenderedPageBreak/>
        <w:t>Deberás desarrollar un Modelo de Negocio, Innovador y con RSE. Deberás responder a una oportunidad de negocios sorpresa, presentada por las organizaciones.</w:t>
      </w:r>
    </w:p>
    <w:p w:rsidR="00307F25" w:rsidRPr="009777EA" w:rsidRDefault="00645A40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En equipo crearás tu propia empresa. Lo harás en etapas que serán apoyadas por mini talleres y mentores.</w:t>
      </w:r>
    </w:p>
    <w:p w:rsidR="00645A40" w:rsidRPr="009777EA" w:rsidRDefault="00645A40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A lo largo de la competencia, un software irá midiendo el desempeño de  tu compañía</w:t>
      </w:r>
      <w:r w:rsidR="00870511" w:rsidRPr="009777EA">
        <w:rPr>
          <w:rFonts w:asciiTheme="majorHAnsi" w:hAnsiTheme="majorHAnsi" w:cs="Arial"/>
          <w:sz w:val="24"/>
          <w:szCs w:val="24"/>
        </w:rPr>
        <w:t xml:space="preserve">. Con todo esto se </w:t>
      </w:r>
      <w:proofErr w:type="spellStart"/>
      <w:r w:rsidR="00870511" w:rsidRPr="009777EA">
        <w:rPr>
          <w:rFonts w:asciiTheme="majorHAnsi" w:hAnsiTheme="majorHAnsi" w:cs="Arial"/>
          <w:sz w:val="24"/>
          <w:szCs w:val="24"/>
        </w:rPr>
        <w:t>defenirán</w:t>
      </w:r>
      <w:proofErr w:type="spellEnd"/>
      <w:r w:rsidR="00870511" w:rsidRPr="009777EA">
        <w:rPr>
          <w:rFonts w:asciiTheme="majorHAnsi" w:hAnsiTheme="majorHAnsi" w:cs="Arial"/>
          <w:sz w:val="24"/>
          <w:szCs w:val="24"/>
        </w:rPr>
        <w:t xml:space="preserve"> los ganadores.</w:t>
      </w:r>
    </w:p>
    <w:p w:rsidR="00D142BC" w:rsidRPr="00352162" w:rsidRDefault="00D142BC" w:rsidP="00352162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352162">
        <w:rPr>
          <w:rFonts w:asciiTheme="majorHAnsi" w:hAnsiTheme="majorHAnsi" w:cs="Arial"/>
          <w:sz w:val="24"/>
          <w:szCs w:val="24"/>
        </w:rPr>
        <w:t>Modelando Negocios</w:t>
      </w:r>
    </w:p>
    <w:p w:rsidR="00D142BC" w:rsidRPr="009777EA" w:rsidRDefault="00D142BC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Trabajas</w:t>
      </w:r>
      <w:r w:rsidR="009C6CC6" w:rsidRPr="009777EA">
        <w:rPr>
          <w:rFonts w:asciiTheme="majorHAnsi" w:hAnsiTheme="majorHAnsi" w:cs="Arial"/>
          <w:sz w:val="24"/>
          <w:szCs w:val="24"/>
        </w:rPr>
        <w:t xml:space="preserve"> en Equipo, modelando negocios con CANVAS ME. CANVAS es un nuevo lenguaje para crear negocios. Fue elaborado es </w:t>
      </w:r>
      <w:proofErr w:type="spellStart"/>
      <w:r w:rsidR="009C6CC6" w:rsidRPr="009777EA">
        <w:rPr>
          <w:rFonts w:asciiTheme="majorHAnsi" w:hAnsiTheme="majorHAnsi" w:cs="Arial"/>
          <w:sz w:val="24"/>
          <w:szCs w:val="24"/>
        </w:rPr>
        <w:t>Stanford</w:t>
      </w:r>
      <w:proofErr w:type="spellEnd"/>
      <w:r w:rsidR="009C6CC6" w:rsidRPr="009777EA">
        <w:rPr>
          <w:rFonts w:asciiTheme="majorHAnsi" w:hAnsiTheme="majorHAnsi" w:cs="Arial"/>
          <w:sz w:val="24"/>
          <w:szCs w:val="24"/>
        </w:rPr>
        <w:t xml:space="preserve"> por Alex </w:t>
      </w:r>
      <w:proofErr w:type="spellStart"/>
      <w:r w:rsidR="009C6CC6" w:rsidRPr="009777EA">
        <w:rPr>
          <w:rFonts w:asciiTheme="majorHAnsi" w:hAnsiTheme="majorHAnsi" w:cs="Arial"/>
          <w:sz w:val="24"/>
          <w:szCs w:val="24"/>
        </w:rPr>
        <w:t>Osterwalde</w:t>
      </w:r>
      <w:proofErr w:type="spellEnd"/>
      <w:r w:rsidR="009C6CC6" w:rsidRPr="009777EA">
        <w:rPr>
          <w:rFonts w:asciiTheme="majorHAnsi" w:hAnsiTheme="majorHAnsi" w:cs="Arial"/>
          <w:sz w:val="24"/>
          <w:szCs w:val="24"/>
        </w:rPr>
        <w:t xml:space="preserve"> y Steve </w:t>
      </w:r>
      <w:proofErr w:type="spellStart"/>
      <w:r w:rsidR="009C6CC6" w:rsidRPr="009777EA">
        <w:rPr>
          <w:rFonts w:asciiTheme="majorHAnsi" w:hAnsiTheme="majorHAnsi" w:cs="Arial"/>
          <w:sz w:val="24"/>
          <w:szCs w:val="24"/>
        </w:rPr>
        <w:t>Blank</w:t>
      </w:r>
      <w:proofErr w:type="spellEnd"/>
      <w:r w:rsidR="009C6CC6" w:rsidRPr="009777EA">
        <w:rPr>
          <w:rFonts w:asciiTheme="majorHAnsi" w:hAnsiTheme="majorHAnsi" w:cs="Arial"/>
          <w:sz w:val="24"/>
          <w:szCs w:val="24"/>
        </w:rPr>
        <w:t xml:space="preserve">. Lo potenciaremos con las 5 dimensiones de </w:t>
      </w:r>
      <w:proofErr w:type="spellStart"/>
      <w:r w:rsidR="009C6CC6" w:rsidRPr="009777EA">
        <w:rPr>
          <w:rFonts w:asciiTheme="majorHAnsi" w:hAnsiTheme="majorHAnsi" w:cs="Arial"/>
          <w:sz w:val="24"/>
          <w:szCs w:val="24"/>
        </w:rPr>
        <w:t>expansi´ñon</w:t>
      </w:r>
      <w:proofErr w:type="spellEnd"/>
      <w:r w:rsidR="009C6CC6" w:rsidRPr="009777EA">
        <w:rPr>
          <w:rFonts w:asciiTheme="majorHAnsi" w:hAnsiTheme="majorHAnsi" w:cs="Arial"/>
          <w:sz w:val="24"/>
          <w:szCs w:val="24"/>
        </w:rPr>
        <w:t xml:space="preserve"> del equipo emprendedor.</w:t>
      </w:r>
    </w:p>
    <w:p w:rsidR="009C6CC6" w:rsidRPr="00352162" w:rsidRDefault="009C6CC6" w:rsidP="00352162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352162">
        <w:rPr>
          <w:rFonts w:asciiTheme="majorHAnsi" w:hAnsiTheme="majorHAnsi" w:cs="Arial"/>
          <w:sz w:val="24"/>
          <w:szCs w:val="24"/>
        </w:rPr>
        <w:t>Outdoor</w:t>
      </w:r>
      <w:proofErr w:type="spellEnd"/>
    </w:p>
    <w:p w:rsidR="009C6CC6" w:rsidRPr="009777EA" w:rsidRDefault="009C6CC6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 xml:space="preserve">Vivirás una experiencia </w:t>
      </w:r>
      <w:proofErr w:type="spellStart"/>
      <w:r w:rsidRPr="009777EA">
        <w:rPr>
          <w:rFonts w:asciiTheme="majorHAnsi" w:hAnsiTheme="majorHAnsi" w:cs="Arial"/>
          <w:sz w:val="24"/>
          <w:szCs w:val="24"/>
        </w:rPr>
        <w:t>outdoor</w:t>
      </w:r>
      <w:proofErr w:type="spellEnd"/>
      <w:r w:rsidRPr="009777EA">
        <w:rPr>
          <w:rFonts w:asciiTheme="majorHAnsi" w:hAnsiTheme="majorHAnsi" w:cs="Arial"/>
          <w:sz w:val="24"/>
          <w:szCs w:val="24"/>
        </w:rPr>
        <w:t>. Taller en la naturaleza para potenciar el liderazgo, trabajo en equipo, creatividad y confianza. Cumplirás desafíos con liderazgo rotativo, logrando mejorar la relación y cohesión del equipo.</w:t>
      </w:r>
    </w:p>
    <w:p w:rsidR="009C6CC6" w:rsidRPr="00352162" w:rsidRDefault="00E96976" w:rsidP="00352162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352162">
        <w:rPr>
          <w:rFonts w:asciiTheme="majorHAnsi" w:hAnsiTheme="majorHAnsi" w:cs="Arial"/>
          <w:sz w:val="24"/>
          <w:szCs w:val="24"/>
        </w:rPr>
        <w:t>Fiestas Temáticas</w:t>
      </w:r>
    </w:p>
    <w:p w:rsidR="00E96976" w:rsidRPr="009777EA" w:rsidRDefault="00E96976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Prepárate para vivir noches inolvidables</w:t>
      </w:r>
      <w:proofErr w:type="gramStart"/>
      <w:r w:rsidRPr="009777EA">
        <w:rPr>
          <w:rFonts w:asciiTheme="majorHAnsi" w:hAnsiTheme="majorHAnsi" w:cs="Arial"/>
          <w:sz w:val="24"/>
          <w:szCs w:val="24"/>
        </w:rPr>
        <w:t>!</w:t>
      </w:r>
      <w:proofErr w:type="gramEnd"/>
      <w:r w:rsidRPr="009777EA">
        <w:rPr>
          <w:rFonts w:asciiTheme="majorHAnsi" w:hAnsiTheme="majorHAnsi" w:cs="Arial"/>
          <w:sz w:val="24"/>
          <w:szCs w:val="24"/>
        </w:rPr>
        <w:t xml:space="preserve"> Después de las actividades del </w:t>
      </w:r>
      <w:proofErr w:type="spellStart"/>
      <w:r w:rsidRPr="009777EA">
        <w:rPr>
          <w:rFonts w:asciiTheme="majorHAnsi" w:hAnsiTheme="majorHAnsi" w:cs="Arial"/>
          <w:sz w:val="24"/>
          <w:szCs w:val="24"/>
        </w:rPr>
        <w:t>sía</w:t>
      </w:r>
      <w:proofErr w:type="spellEnd"/>
      <w:r w:rsidRPr="009777EA">
        <w:rPr>
          <w:rFonts w:asciiTheme="majorHAnsi" w:hAnsiTheme="majorHAnsi" w:cs="Arial"/>
          <w:sz w:val="24"/>
          <w:szCs w:val="24"/>
        </w:rPr>
        <w:t>, será momento de relajarse, hacer nuevos amigos y divertirse a lo grande</w:t>
      </w:r>
      <w:proofErr w:type="gramStart"/>
      <w:r w:rsidRPr="009777EA">
        <w:rPr>
          <w:rFonts w:asciiTheme="majorHAnsi" w:hAnsiTheme="majorHAnsi" w:cs="Arial"/>
          <w:sz w:val="24"/>
          <w:szCs w:val="24"/>
        </w:rPr>
        <w:t>!</w:t>
      </w:r>
      <w:proofErr w:type="gramEnd"/>
    </w:p>
    <w:p w:rsidR="00E96976" w:rsidRPr="00352162" w:rsidRDefault="00E96976" w:rsidP="00352162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 w:rsidRPr="00352162">
        <w:rPr>
          <w:rFonts w:asciiTheme="majorHAnsi" w:hAnsiTheme="majorHAnsi" w:cs="Arial"/>
          <w:sz w:val="24"/>
          <w:szCs w:val="24"/>
        </w:rPr>
        <w:t>Entrega de Premios</w:t>
      </w:r>
    </w:p>
    <w:p w:rsidR="00E96976" w:rsidRPr="009777EA" w:rsidRDefault="00E96976" w:rsidP="009777EA">
      <w:pPr>
        <w:jc w:val="both"/>
        <w:rPr>
          <w:rFonts w:asciiTheme="majorHAnsi" w:hAnsiTheme="majorHAnsi" w:cs="Arial"/>
          <w:sz w:val="24"/>
          <w:szCs w:val="24"/>
        </w:rPr>
      </w:pPr>
      <w:r w:rsidRPr="009777EA">
        <w:rPr>
          <w:rFonts w:asciiTheme="majorHAnsi" w:hAnsiTheme="majorHAnsi" w:cs="Arial"/>
          <w:sz w:val="24"/>
          <w:szCs w:val="24"/>
        </w:rPr>
        <w:t>Con tu empresa ya modelada, al final del simulador, premiaremos a las mejores empresas y los mejores emprendedores.</w:t>
      </w:r>
    </w:p>
    <w:p w:rsidR="00FE55DE" w:rsidRDefault="00FE55DE" w:rsidP="009777EA">
      <w:pPr>
        <w:spacing w:line="240" w:lineRule="auto"/>
        <w:jc w:val="both"/>
        <w:textAlignment w:val="baseline"/>
        <w:outlineLvl w:val="0"/>
        <w:rPr>
          <w:rFonts w:asciiTheme="majorHAnsi" w:eastAsia="Times New Roman" w:hAnsiTheme="majorHAnsi" w:cs="Arial"/>
          <w:caps/>
          <w:spacing w:val="-12"/>
          <w:kern w:val="36"/>
          <w:sz w:val="24"/>
          <w:szCs w:val="24"/>
          <w:bdr w:val="none" w:sz="0" w:space="0" w:color="auto" w:frame="1"/>
          <w:lang w:eastAsia="es-ES"/>
        </w:rPr>
      </w:pPr>
      <w:bookmarkStart w:id="3" w:name="inversion"/>
    </w:p>
    <w:p w:rsidR="00E96976" w:rsidRPr="00E96976" w:rsidRDefault="00E96976" w:rsidP="009777EA">
      <w:pPr>
        <w:spacing w:line="240" w:lineRule="auto"/>
        <w:jc w:val="both"/>
        <w:textAlignment w:val="baseline"/>
        <w:outlineLvl w:val="0"/>
        <w:rPr>
          <w:rFonts w:asciiTheme="majorHAnsi" w:eastAsia="Times New Roman" w:hAnsiTheme="majorHAnsi" w:cs="Arial"/>
          <w:caps/>
          <w:spacing w:val="-12"/>
          <w:kern w:val="36"/>
          <w:sz w:val="24"/>
          <w:szCs w:val="24"/>
          <w:lang w:val="es-ES" w:eastAsia="es-ES"/>
        </w:rPr>
      </w:pPr>
      <w:r w:rsidRPr="00E96976">
        <w:rPr>
          <w:rFonts w:asciiTheme="majorHAnsi" w:eastAsia="Times New Roman" w:hAnsiTheme="majorHAnsi" w:cs="Arial"/>
          <w:caps/>
          <w:spacing w:val="-12"/>
          <w:kern w:val="36"/>
          <w:sz w:val="24"/>
          <w:szCs w:val="24"/>
          <w:bdr w:val="none" w:sz="0" w:space="0" w:color="auto" w:frame="1"/>
          <w:lang w:val="es-ES" w:eastAsia="es-ES"/>
        </w:rPr>
        <w:t>INVERSIÓN</w:t>
      </w:r>
      <w:bookmarkEnd w:id="3"/>
    </w:p>
    <w:p w:rsidR="00E96976" w:rsidRPr="00E96976" w:rsidRDefault="00E96976" w:rsidP="003F1BBF">
      <w:pPr>
        <w:numPr>
          <w:ilvl w:val="0"/>
          <w:numId w:val="3"/>
        </w:numPr>
        <w:tabs>
          <w:tab w:val="left" w:pos="567"/>
        </w:tabs>
        <w:spacing w:line="270" w:lineRule="atLeast"/>
        <w:ind w:left="426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 xml:space="preserve">Pilas </w:t>
      </w:r>
      <w:proofErr w:type="spellStart"/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>Forum</w:t>
      </w:r>
      <w:proofErr w:type="spellEnd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: $50</w:t>
      </w:r>
    </w:p>
    <w:p w:rsidR="00E96976" w:rsidRPr="00E96976" w:rsidRDefault="00E96976" w:rsidP="003F1BBF">
      <w:pPr>
        <w:numPr>
          <w:ilvl w:val="0"/>
          <w:numId w:val="3"/>
        </w:numPr>
        <w:tabs>
          <w:tab w:val="left" w:pos="567"/>
        </w:tabs>
        <w:spacing w:line="270" w:lineRule="atLeast"/>
        <w:ind w:left="426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 xml:space="preserve">Pilas </w:t>
      </w:r>
      <w:proofErr w:type="spellStart"/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>StartOn</w:t>
      </w:r>
      <w:proofErr w:type="spellEnd"/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 xml:space="preserve">! (incluye Pilas </w:t>
      </w:r>
      <w:proofErr w:type="spellStart"/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>Forum</w:t>
      </w:r>
      <w:proofErr w:type="spellEnd"/>
      <w:r w:rsidRPr="009777EA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>)</w:t>
      </w: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: $600</w:t>
      </w:r>
      <w:r w:rsidR="008656D7">
        <w:rPr>
          <w:rFonts w:asciiTheme="majorHAnsi" w:eastAsia="Times New Roman" w:hAnsiTheme="majorHAnsi" w:cs="Arial"/>
          <w:sz w:val="24"/>
          <w:szCs w:val="24"/>
          <w:lang w:val="es-ES" w:eastAsia="es-ES"/>
        </w:rPr>
        <w:t>.-</w:t>
      </w:r>
      <w:r w:rsidR="00143AF6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 Los g</w:t>
      </w:r>
      <w:r w:rsidR="008656D7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raduados </w:t>
      </w:r>
      <w:r w:rsidR="00143AF6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de la </w:t>
      </w:r>
      <w:r w:rsidR="008656D7">
        <w:rPr>
          <w:rFonts w:asciiTheme="majorHAnsi" w:eastAsia="Times New Roman" w:hAnsiTheme="majorHAnsi" w:cs="Arial"/>
          <w:sz w:val="24"/>
          <w:szCs w:val="24"/>
          <w:lang w:val="es-ES" w:eastAsia="es-ES"/>
        </w:rPr>
        <w:t>UTN –</w:t>
      </w:r>
      <w:r w:rsidR="00F22562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 FRT tienen un 30 % de Descuento.-</w:t>
      </w:r>
    </w:p>
    <w:p w:rsidR="00FE55DE" w:rsidRDefault="00FE55DE" w:rsidP="009777EA">
      <w:pPr>
        <w:spacing w:line="240" w:lineRule="auto"/>
        <w:jc w:val="both"/>
        <w:textAlignment w:val="baseline"/>
        <w:outlineLvl w:val="0"/>
        <w:rPr>
          <w:rFonts w:asciiTheme="majorHAnsi" w:eastAsia="Times New Roman" w:hAnsiTheme="majorHAnsi" w:cs="Arial"/>
          <w:caps/>
          <w:spacing w:val="-12"/>
          <w:kern w:val="36"/>
          <w:sz w:val="24"/>
          <w:szCs w:val="24"/>
          <w:bdr w:val="none" w:sz="0" w:space="0" w:color="auto" w:frame="1"/>
          <w:lang w:val="es-ES" w:eastAsia="es-ES"/>
        </w:rPr>
      </w:pPr>
      <w:bookmarkStart w:id="4" w:name="formas_pago"/>
    </w:p>
    <w:p w:rsidR="00E96976" w:rsidRPr="00E96976" w:rsidRDefault="00E96976" w:rsidP="009777EA">
      <w:pPr>
        <w:spacing w:line="240" w:lineRule="auto"/>
        <w:jc w:val="both"/>
        <w:textAlignment w:val="baseline"/>
        <w:outlineLvl w:val="0"/>
        <w:rPr>
          <w:rFonts w:asciiTheme="majorHAnsi" w:eastAsia="Times New Roman" w:hAnsiTheme="majorHAnsi" w:cs="Arial"/>
          <w:caps/>
          <w:spacing w:val="-12"/>
          <w:kern w:val="36"/>
          <w:sz w:val="24"/>
          <w:szCs w:val="24"/>
          <w:lang w:val="es-ES" w:eastAsia="es-ES"/>
        </w:rPr>
      </w:pPr>
      <w:r w:rsidRPr="00E96976">
        <w:rPr>
          <w:rFonts w:asciiTheme="majorHAnsi" w:eastAsia="Times New Roman" w:hAnsiTheme="majorHAnsi" w:cs="Arial"/>
          <w:caps/>
          <w:spacing w:val="-12"/>
          <w:kern w:val="36"/>
          <w:sz w:val="24"/>
          <w:szCs w:val="24"/>
          <w:bdr w:val="none" w:sz="0" w:space="0" w:color="auto" w:frame="1"/>
          <w:lang w:val="es-ES" w:eastAsia="es-ES"/>
        </w:rPr>
        <w:t>FORMAS DE PAGO</w:t>
      </w:r>
      <w:bookmarkEnd w:id="4"/>
    </w:p>
    <w:p w:rsidR="00E96976" w:rsidRPr="00E96976" w:rsidRDefault="00E96976" w:rsidP="003F1BBF">
      <w:pPr>
        <w:numPr>
          <w:ilvl w:val="0"/>
          <w:numId w:val="4"/>
        </w:numPr>
        <w:spacing w:before="60" w:line="270" w:lineRule="atLeast"/>
        <w:ind w:left="426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Efectivo a través de </w:t>
      </w:r>
      <w:proofErr w:type="spellStart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Rapipago</w:t>
      </w:r>
      <w:proofErr w:type="spellEnd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, </w:t>
      </w:r>
      <w:proofErr w:type="spellStart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pagofacil</w:t>
      </w:r>
      <w:proofErr w:type="spellEnd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, </w:t>
      </w:r>
      <w:proofErr w:type="spellStart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pagomiscuentas</w:t>
      </w:r>
      <w:proofErr w:type="spellEnd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 xml:space="preserve">, link, </w:t>
      </w:r>
      <w:proofErr w:type="spellStart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banelco</w:t>
      </w:r>
      <w:proofErr w:type="spellEnd"/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.</w:t>
      </w:r>
    </w:p>
    <w:p w:rsidR="00E96976" w:rsidRPr="00143AF6" w:rsidRDefault="00E96976" w:rsidP="009777EA">
      <w:pPr>
        <w:numPr>
          <w:ilvl w:val="0"/>
          <w:numId w:val="4"/>
        </w:numPr>
        <w:spacing w:line="270" w:lineRule="atLeast"/>
        <w:ind w:left="426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Tarjeta de crédito en hasta 12 cuotas sin interés. (</w:t>
      </w:r>
      <w:hyperlink r:id="rId5" w:history="1">
        <w:r w:rsidRPr="009777EA">
          <w:rPr>
            <w:rFonts w:asciiTheme="majorHAnsi" w:eastAsia="Times New Roman" w:hAnsiTheme="majorHAnsi" w:cs="Arial"/>
            <w:sz w:val="24"/>
            <w:szCs w:val="24"/>
            <w:u w:val="single"/>
            <w:lang w:val="es-ES" w:eastAsia="es-ES"/>
          </w:rPr>
          <w:t>Ver planes sin interés</w:t>
        </w:r>
      </w:hyperlink>
      <w:r w:rsidRPr="00E96976">
        <w:rPr>
          <w:rFonts w:asciiTheme="majorHAnsi" w:eastAsia="Times New Roman" w:hAnsiTheme="majorHAnsi" w:cs="Arial"/>
          <w:sz w:val="24"/>
          <w:szCs w:val="24"/>
          <w:lang w:val="es-ES" w:eastAsia="es-ES"/>
        </w:rPr>
        <w:t>)</w:t>
      </w:r>
    </w:p>
    <w:sectPr w:rsidR="00E96976" w:rsidRPr="00143AF6" w:rsidSect="00BD5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315"/>
    <w:multiLevelType w:val="multilevel"/>
    <w:tmpl w:val="2B9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12F72"/>
    <w:multiLevelType w:val="hybridMultilevel"/>
    <w:tmpl w:val="293C4320"/>
    <w:lvl w:ilvl="0" w:tplc="E0BC4D2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0B35"/>
    <w:multiLevelType w:val="hybridMultilevel"/>
    <w:tmpl w:val="5B7C1CC0"/>
    <w:lvl w:ilvl="0" w:tplc="0C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5424388E"/>
    <w:multiLevelType w:val="hybridMultilevel"/>
    <w:tmpl w:val="CAE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06C71"/>
    <w:multiLevelType w:val="multilevel"/>
    <w:tmpl w:val="F7C4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23"/>
    <w:rsid w:val="001059B5"/>
    <w:rsid w:val="00143AF6"/>
    <w:rsid w:val="001E744A"/>
    <w:rsid w:val="002877F2"/>
    <w:rsid w:val="002B52D5"/>
    <w:rsid w:val="00307F25"/>
    <w:rsid w:val="00352162"/>
    <w:rsid w:val="00354BAB"/>
    <w:rsid w:val="003A7123"/>
    <w:rsid w:val="003D37E6"/>
    <w:rsid w:val="003F1BBF"/>
    <w:rsid w:val="0045425E"/>
    <w:rsid w:val="004F037C"/>
    <w:rsid w:val="004F67F1"/>
    <w:rsid w:val="005260E8"/>
    <w:rsid w:val="005C1070"/>
    <w:rsid w:val="00645A40"/>
    <w:rsid w:val="006A643A"/>
    <w:rsid w:val="008656D7"/>
    <w:rsid w:val="00870511"/>
    <w:rsid w:val="0088555B"/>
    <w:rsid w:val="008C32FB"/>
    <w:rsid w:val="009777EA"/>
    <w:rsid w:val="009C5F65"/>
    <w:rsid w:val="009C6CC6"/>
    <w:rsid w:val="00B16413"/>
    <w:rsid w:val="00B33A41"/>
    <w:rsid w:val="00BD587F"/>
    <w:rsid w:val="00C86FC0"/>
    <w:rsid w:val="00CF7C3C"/>
    <w:rsid w:val="00D142BC"/>
    <w:rsid w:val="00DF1932"/>
    <w:rsid w:val="00E96976"/>
    <w:rsid w:val="00F22562"/>
    <w:rsid w:val="00F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F"/>
  </w:style>
  <w:style w:type="paragraph" w:styleId="Ttulo1">
    <w:name w:val="heading 1"/>
    <w:basedOn w:val="Normal"/>
    <w:link w:val="Ttulo1Car"/>
    <w:uiPriority w:val="9"/>
    <w:qFormat/>
    <w:rsid w:val="0035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4BA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5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A643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96976"/>
  </w:style>
  <w:style w:type="character" w:styleId="Textoennegrita">
    <w:name w:val="Strong"/>
    <w:basedOn w:val="Fuentedeprrafopredeter"/>
    <w:uiPriority w:val="22"/>
    <w:qFormat/>
    <w:rsid w:val="00E9697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6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cadopago.com/mla/credit_card_promo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alopez</cp:lastModifiedBy>
  <cp:revision>5</cp:revision>
  <dcterms:created xsi:type="dcterms:W3CDTF">2013-10-17T18:19:00Z</dcterms:created>
  <dcterms:modified xsi:type="dcterms:W3CDTF">2013-10-17T23:44:00Z</dcterms:modified>
</cp:coreProperties>
</file>